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F8BB" w14:textId="253D27BC" w:rsidR="00A0096F" w:rsidRDefault="00A0096F" w:rsidP="00917EFB">
      <w:pPr>
        <w:spacing w:after="0"/>
        <w:rPr>
          <w:rFonts w:ascii="Arial" w:hAnsi="Arial" w:cs="Arial"/>
        </w:rPr>
      </w:pPr>
    </w:p>
    <w:tbl>
      <w:tblPr>
        <w:tblStyle w:val="Tabelraster"/>
        <w:tblW w:w="5244" w:type="dxa"/>
        <w:tblInd w:w="4390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244"/>
      </w:tblGrid>
      <w:tr w:rsidR="00CB3103" w:rsidRPr="00203366" w14:paraId="40190F76" w14:textId="77777777" w:rsidTr="007C60C9">
        <w:tc>
          <w:tcPr>
            <w:tcW w:w="5244" w:type="dxa"/>
          </w:tcPr>
          <w:p w14:paraId="6E79400F" w14:textId="739BE5F8" w:rsidR="00CB3103" w:rsidRPr="00203366" w:rsidRDefault="00CD65DA" w:rsidP="007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 de senioren die deelnemen aan de seniorenmaaltijden</w:t>
            </w:r>
          </w:p>
          <w:p w14:paraId="320D378E" w14:textId="57410642" w:rsidR="00CB3103" w:rsidRPr="00203366" w:rsidRDefault="00CB3103" w:rsidP="007C60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527BD7" w14:textId="4BD11A5E" w:rsidR="00E90FF8" w:rsidRDefault="00E90FF8" w:rsidP="00917EFB">
      <w:pPr>
        <w:spacing w:after="0"/>
        <w:rPr>
          <w:rFonts w:ascii="Arial" w:hAnsi="Arial" w:cs="Arial"/>
        </w:rPr>
      </w:pPr>
    </w:p>
    <w:tbl>
      <w:tblPr>
        <w:tblStyle w:val="Tabelraster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385"/>
        <w:gridCol w:w="7675"/>
      </w:tblGrid>
      <w:tr w:rsidR="004B7AE5" w:rsidRPr="00203366" w14:paraId="22525C21" w14:textId="77777777" w:rsidTr="007C60C9">
        <w:tc>
          <w:tcPr>
            <w:tcW w:w="1413" w:type="dxa"/>
          </w:tcPr>
          <w:p w14:paraId="1BE8AE93" w14:textId="77777777" w:rsidR="004B7AE5" w:rsidRPr="00203366" w:rsidRDefault="004B7AE5" w:rsidP="007C60C9">
            <w:pPr>
              <w:rPr>
                <w:rFonts w:ascii="Arial" w:hAnsi="Arial" w:cs="Arial"/>
                <w:sz w:val="20"/>
                <w:szCs w:val="20"/>
              </w:rPr>
            </w:pPr>
            <w:r w:rsidRPr="0020336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8214" w:type="dxa"/>
          </w:tcPr>
          <w:p w14:paraId="487DEF4E" w14:textId="6553DA81" w:rsidR="004B7AE5" w:rsidRPr="00203366" w:rsidRDefault="006C2508" w:rsidP="007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2023</w:t>
            </w:r>
          </w:p>
        </w:tc>
      </w:tr>
      <w:tr w:rsidR="004B7AE5" w:rsidRPr="00203366" w14:paraId="147ED2A5" w14:textId="77777777" w:rsidTr="007C60C9">
        <w:tc>
          <w:tcPr>
            <w:tcW w:w="1413" w:type="dxa"/>
          </w:tcPr>
          <w:p w14:paraId="4CA51AD4" w14:textId="77777777" w:rsidR="004B7AE5" w:rsidRPr="00203366" w:rsidRDefault="004B7AE5" w:rsidP="007C60C9">
            <w:pPr>
              <w:rPr>
                <w:rFonts w:ascii="Arial" w:hAnsi="Arial" w:cs="Arial"/>
                <w:sz w:val="20"/>
                <w:szCs w:val="20"/>
              </w:rPr>
            </w:pPr>
            <w:r w:rsidRPr="00203366">
              <w:rPr>
                <w:rFonts w:ascii="Arial" w:hAnsi="Arial" w:cs="Arial"/>
                <w:sz w:val="20"/>
                <w:szCs w:val="20"/>
              </w:rPr>
              <w:t>Betreft:</w:t>
            </w:r>
          </w:p>
        </w:tc>
        <w:tc>
          <w:tcPr>
            <w:tcW w:w="8214" w:type="dxa"/>
          </w:tcPr>
          <w:p w14:paraId="750323BC" w14:textId="69A1658A" w:rsidR="004B7AE5" w:rsidRPr="00203366" w:rsidRDefault="006A5504" w:rsidP="007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Informatie </w:t>
            </w:r>
            <w:r w:rsidR="008E0F20">
              <w:rPr>
                <w:rFonts w:ascii="Arial" w:hAnsi="Arial" w:cs="Arial"/>
                <w:sz w:val="20"/>
                <w:szCs w:val="20"/>
              </w:rPr>
              <w:t xml:space="preserve">soosmaaltijden </w:t>
            </w:r>
            <w:r w:rsidR="006C2508">
              <w:rPr>
                <w:rFonts w:ascii="Arial" w:hAnsi="Arial" w:cs="Arial"/>
                <w:sz w:val="20"/>
                <w:szCs w:val="20"/>
              </w:rPr>
              <w:t>1</w:t>
            </w:r>
            <w:r w:rsidR="006C2508" w:rsidRPr="006C2508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="006C2508">
              <w:rPr>
                <w:rFonts w:ascii="Arial" w:hAnsi="Arial" w:cs="Arial"/>
                <w:sz w:val="20"/>
                <w:szCs w:val="20"/>
              </w:rPr>
              <w:t xml:space="preserve"> helft 2024 en kerstbrunch</w:t>
            </w:r>
          </w:p>
        </w:tc>
      </w:tr>
      <w:tr w:rsidR="004B7AE5" w:rsidRPr="00203366" w14:paraId="575E0342" w14:textId="77777777" w:rsidTr="007C60C9">
        <w:tc>
          <w:tcPr>
            <w:tcW w:w="1413" w:type="dxa"/>
          </w:tcPr>
          <w:p w14:paraId="6063B46B" w14:textId="77777777" w:rsidR="004B7AE5" w:rsidRPr="00203366" w:rsidRDefault="004B7AE5" w:rsidP="007C60C9">
            <w:pPr>
              <w:rPr>
                <w:rFonts w:ascii="Arial" w:hAnsi="Arial" w:cs="Arial"/>
                <w:sz w:val="20"/>
                <w:szCs w:val="20"/>
              </w:rPr>
            </w:pPr>
            <w:r w:rsidRPr="00203366">
              <w:rPr>
                <w:rFonts w:ascii="Arial" w:hAnsi="Arial" w:cs="Arial"/>
                <w:sz w:val="20"/>
                <w:szCs w:val="20"/>
              </w:rPr>
              <w:t>Kenmerk:</w:t>
            </w:r>
          </w:p>
        </w:tc>
        <w:tc>
          <w:tcPr>
            <w:tcW w:w="8214" w:type="dxa"/>
          </w:tcPr>
          <w:p w14:paraId="6C0D5AB7" w14:textId="0D09DE17" w:rsidR="004B7AE5" w:rsidRPr="00203366" w:rsidRDefault="003D005E" w:rsidP="007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6C2508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</w:tr>
    </w:tbl>
    <w:p w14:paraId="2FED5DA5" w14:textId="77777777" w:rsidR="00531488" w:rsidRDefault="00531488" w:rsidP="00917EFB">
      <w:pPr>
        <w:spacing w:after="0"/>
        <w:rPr>
          <w:rFonts w:ascii="Arial" w:hAnsi="Arial" w:cs="Arial"/>
        </w:rPr>
      </w:pPr>
    </w:p>
    <w:p w14:paraId="12E9C6D8" w14:textId="03BE39A4" w:rsidR="00127854" w:rsidRDefault="00127854" w:rsidP="00917E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Beste senioren</w:t>
      </w:r>
      <w:r w:rsidR="004B5BFF">
        <w:rPr>
          <w:rFonts w:ascii="Arial" w:hAnsi="Arial" w:cs="Arial"/>
        </w:rPr>
        <w:t>,</w:t>
      </w:r>
    </w:p>
    <w:p w14:paraId="768BC40A" w14:textId="77777777" w:rsidR="00914C56" w:rsidRDefault="00FA2DC7" w:rsidP="00917E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Op dinsdag 19 december organiseren wij een kerstbrunch van </w:t>
      </w:r>
      <w:r w:rsidR="00630742">
        <w:rPr>
          <w:rFonts w:ascii="Arial" w:hAnsi="Arial" w:cs="Arial"/>
        </w:rPr>
        <w:t xml:space="preserve">12:30 tot </w:t>
      </w:r>
      <w:r w:rsidR="006248A0">
        <w:rPr>
          <w:rFonts w:ascii="Arial" w:hAnsi="Arial" w:cs="Arial"/>
        </w:rPr>
        <w:t xml:space="preserve">ongeveer 15:30 uur waarvoor u zich met onderstaand formulier kan aanmelden. </w:t>
      </w:r>
    </w:p>
    <w:p w14:paraId="6043FC3F" w14:textId="3125BA37" w:rsidR="00F41898" w:rsidRDefault="00B15797" w:rsidP="00917E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F1671">
        <w:rPr>
          <w:rFonts w:ascii="Arial" w:hAnsi="Arial" w:cs="Arial"/>
        </w:rPr>
        <w:t>Voor de eerste</w:t>
      </w:r>
      <w:r w:rsidR="00111994">
        <w:rPr>
          <w:rFonts w:ascii="Arial" w:hAnsi="Arial" w:cs="Arial"/>
        </w:rPr>
        <w:t xml:space="preserve"> helft van 202</w:t>
      </w:r>
      <w:r w:rsidR="000F1671">
        <w:rPr>
          <w:rFonts w:ascii="Arial" w:hAnsi="Arial" w:cs="Arial"/>
        </w:rPr>
        <w:t>4</w:t>
      </w:r>
      <w:r w:rsidR="00111994">
        <w:rPr>
          <w:rFonts w:ascii="Arial" w:hAnsi="Arial" w:cs="Arial"/>
        </w:rPr>
        <w:t xml:space="preserve"> </w:t>
      </w:r>
      <w:r w:rsidR="00844ADA">
        <w:rPr>
          <w:rFonts w:ascii="Arial" w:hAnsi="Arial" w:cs="Arial"/>
        </w:rPr>
        <w:t xml:space="preserve">is </w:t>
      </w:r>
      <w:r w:rsidR="000F1671">
        <w:rPr>
          <w:rFonts w:ascii="Arial" w:hAnsi="Arial" w:cs="Arial"/>
        </w:rPr>
        <w:t xml:space="preserve">weer </w:t>
      </w:r>
      <w:r w:rsidR="00844ADA">
        <w:rPr>
          <w:rFonts w:ascii="Arial" w:hAnsi="Arial" w:cs="Arial"/>
        </w:rPr>
        <w:t xml:space="preserve">de mogelijkheid om deel te nemen aan de seniorenmaaltijden die iedere eerste dinsdag van de maand </w:t>
      </w:r>
      <w:r w:rsidR="00AB3E37">
        <w:rPr>
          <w:rFonts w:ascii="Arial" w:hAnsi="Arial" w:cs="Arial"/>
        </w:rPr>
        <w:t>plaatsvindt in dorpshuis De Meerkoet</w:t>
      </w:r>
      <w:r w:rsidR="00C52345">
        <w:rPr>
          <w:rFonts w:ascii="Arial" w:hAnsi="Arial" w:cs="Arial"/>
        </w:rPr>
        <w:t xml:space="preserve"> van 17:00 tot 18:15</w:t>
      </w:r>
      <w:r w:rsidR="00AB3E37">
        <w:rPr>
          <w:rFonts w:ascii="Arial" w:hAnsi="Arial" w:cs="Arial"/>
        </w:rPr>
        <w:t xml:space="preserve"> uur</w:t>
      </w:r>
      <w:r w:rsidR="00C52345">
        <w:rPr>
          <w:rFonts w:ascii="Arial" w:hAnsi="Arial" w:cs="Arial"/>
        </w:rPr>
        <w:t xml:space="preserve">. </w:t>
      </w:r>
      <w:r w:rsidR="00DF7719" w:rsidRPr="00151627">
        <w:rPr>
          <w:rFonts w:ascii="Arial" w:hAnsi="Arial" w:cs="Arial"/>
          <w:b/>
          <w:bCs/>
        </w:rPr>
        <w:t>Voor ons is het belangrijk dat u zich ruim vooraf aanmeldt</w:t>
      </w:r>
      <w:r w:rsidR="00770D2E" w:rsidRPr="00151627">
        <w:rPr>
          <w:rFonts w:ascii="Arial" w:hAnsi="Arial" w:cs="Arial"/>
          <w:b/>
          <w:bCs/>
        </w:rPr>
        <w:t>.</w:t>
      </w:r>
      <w:r w:rsidR="00770D2E">
        <w:rPr>
          <w:rFonts w:ascii="Arial" w:hAnsi="Arial" w:cs="Arial"/>
        </w:rPr>
        <w:t xml:space="preserve"> </w:t>
      </w:r>
      <w:r w:rsidR="00180BFD">
        <w:rPr>
          <w:rFonts w:ascii="Arial" w:hAnsi="Arial" w:cs="Arial"/>
        </w:rPr>
        <w:t>Door slim in te kopen kunnen w</w:t>
      </w:r>
      <w:r>
        <w:rPr>
          <w:rFonts w:ascii="Arial" w:hAnsi="Arial" w:cs="Arial"/>
        </w:rPr>
        <w:t>ij</w:t>
      </w:r>
      <w:r w:rsidR="00180BFD">
        <w:rPr>
          <w:rFonts w:ascii="Arial" w:hAnsi="Arial" w:cs="Arial"/>
        </w:rPr>
        <w:t xml:space="preserve"> iedere maaltijd </w:t>
      </w:r>
      <w:r w:rsidR="00914C56">
        <w:rPr>
          <w:rFonts w:ascii="Arial" w:hAnsi="Arial" w:cs="Arial"/>
        </w:rPr>
        <w:t xml:space="preserve">nog </w:t>
      </w:r>
      <w:r w:rsidR="00180BFD">
        <w:rPr>
          <w:rFonts w:ascii="Arial" w:hAnsi="Arial" w:cs="Arial"/>
        </w:rPr>
        <w:t>aanbieden voor € 7,00 per persoon.</w:t>
      </w:r>
      <w:r w:rsidR="000F61ED">
        <w:rPr>
          <w:rFonts w:ascii="Arial" w:hAnsi="Arial" w:cs="Arial"/>
        </w:rPr>
        <w:br/>
      </w:r>
      <w:r w:rsidR="00A912EB">
        <w:rPr>
          <w:rFonts w:ascii="Arial" w:hAnsi="Arial" w:cs="Arial"/>
        </w:rPr>
        <w:t>Betalen kan op verschillende manieren:</w:t>
      </w:r>
    </w:p>
    <w:p w14:paraId="580BA571" w14:textId="574DCBC7" w:rsidR="00654C95" w:rsidRDefault="00A912EB" w:rsidP="000F61ED">
      <w:pPr>
        <w:pStyle w:val="Lijstalinea"/>
        <w:numPr>
          <w:ilvl w:val="0"/>
          <w:numId w:val="19"/>
        </w:numPr>
        <w:spacing w:after="0"/>
        <w:rPr>
          <w:rFonts w:ascii="Arial" w:hAnsi="Arial" w:cs="Arial"/>
        </w:rPr>
      </w:pPr>
      <w:r w:rsidRPr="000F61ED">
        <w:rPr>
          <w:rFonts w:ascii="Arial" w:hAnsi="Arial" w:cs="Arial"/>
        </w:rPr>
        <w:t>He</w:t>
      </w:r>
      <w:r w:rsidR="00C764AE" w:rsidRPr="000F61ED">
        <w:rPr>
          <w:rFonts w:ascii="Arial" w:hAnsi="Arial" w:cs="Arial"/>
        </w:rPr>
        <w:t>t</w:t>
      </w:r>
      <w:r w:rsidRPr="000F61ED">
        <w:rPr>
          <w:rFonts w:ascii="Arial" w:hAnsi="Arial" w:cs="Arial"/>
        </w:rPr>
        <w:t xml:space="preserve"> bedrag </w:t>
      </w:r>
      <w:r w:rsidR="00146606" w:rsidRPr="000F61ED">
        <w:rPr>
          <w:rFonts w:ascii="Arial" w:hAnsi="Arial" w:cs="Arial"/>
        </w:rPr>
        <w:t>over te maken op</w:t>
      </w:r>
      <w:r w:rsidR="003B5FA9" w:rsidRPr="000F61ED">
        <w:rPr>
          <w:rFonts w:ascii="Arial" w:hAnsi="Arial" w:cs="Arial"/>
        </w:rPr>
        <w:t xml:space="preserve"> onze bank</w:t>
      </w:r>
      <w:r w:rsidR="00DF5281" w:rsidRPr="000F61ED">
        <w:rPr>
          <w:rFonts w:ascii="Arial" w:hAnsi="Arial" w:cs="Arial"/>
        </w:rPr>
        <w:t>rekening NL36 RABO 0336 5109 34 t.n.v. St. vrienden seniorenwerk Lisserbroek onder vermelding van ‘maaltijd en/</w:t>
      </w:r>
      <w:r w:rsidR="00ED4673" w:rsidRPr="000F61ED">
        <w:rPr>
          <w:rFonts w:ascii="Arial" w:hAnsi="Arial" w:cs="Arial"/>
        </w:rPr>
        <w:t xml:space="preserve">of </w:t>
      </w:r>
      <w:r w:rsidR="00DF5281" w:rsidRPr="000F61ED">
        <w:rPr>
          <w:rFonts w:ascii="Arial" w:hAnsi="Arial" w:cs="Arial"/>
        </w:rPr>
        <w:t>brunch</w:t>
      </w:r>
      <w:r w:rsidR="003B5FA9" w:rsidRPr="000F61ED">
        <w:rPr>
          <w:rFonts w:ascii="Arial" w:hAnsi="Arial" w:cs="Arial"/>
        </w:rPr>
        <w:t>’</w:t>
      </w:r>
      <w:r w:rsidR="00ED4673" w:rsidRPr="000F61ED">
        <w:rPr>
          <w:rFonts w:ascii="Arial" w:hAnsi="Arial" w:cs="Arial"/>
        </w:rPr>
        <w:t>.</w:t>
      </w:r>
      <w:r w:rsidR="00B66CCC" w:rsidRPr="000F61ED">
        <w:rPr>
          <w:rFonts w:ascii="Arial" w:hAnsi="Arial" w:cs="Arial"/>
        </w:rPr>
        <w:t xml:space="preserve"> </w:t>
      </w:r>
    </w:p>
    <w:p w14:paraId="59ECFD69" w14:textId="7936037F" w:rsidR="00AB5D5C" w:rsidRDefault="00AB5D5C" w:rsidP="000F61ED">
      <w:pPr>
        <w:pStyle w:val="Lijstalinea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54C95">
        <w:rPr>
          <w:rFonts w:ascii="Arial" w:hAnsi="Arial" w:cs="Arial"/>
        </w:rPr>
        <w:t>innen</w:t>
      </w:r>
      <w:r>
        <w:rPr>
          <w:rFonts w:ascii="Arial" w:hAnsi="Arial" w:cs="Arial"/>
        </w:rPr>
        <w:t xml:space="preserve"> op de maaltijd dag</w:t>
      </w:r>
    </w:p>
    <w:p w14:paraId="40655549" w14:textId="332E11C5" w:rsidR="008344A6" w:rsidRPr="000F61ED" w:rsidRDefault="00ED4673" w:rsidP="000F61ED">
      <w:pPr>
        <w:pStyle w:val="Lijstalinea"/>
        <w:numPr>
          <w:ilvl w:val="0"/>
          <w:numId w:val="19"/>
        </w:numPr>
        <w:spacing w:after="0"/>
        <w:rPr>
          <w:rFonts w:ascii="Arial" w:hAnsi="Arial" w:cs="Arial"/>
        </w:rPr>
      </w:pPr>
      <w:r w:rsidRPr="000F61ED">
        <w:rPr>
          <w:rFonts w:ascii="Arial" w:hAnsi="Arial" w:cs="Arial"/>
        </w:rPr>
        <w:t>Contant afrekenen mag ook maar geniet niet onze voorkeur.</w:t>
      </w:r>
      <w:r w:rsidR="00B66CCC" w:rsidRPr="000F61ED">
        <w:rPr>
          <w:rFonts w:ascii="Arial" w:hAnsi="Arial" w:cs="Arial"/>
        </w:rPr>
        <w:t xml:space="preserve"> </w:t>
      </w:r>
    </w:p>
    <w:p w14:paraId="0DEBD825" w14:textId="1ADBA930" w:rsidR="008E5A10" w:rsidRPr="00EF6838" w:rsidRDefault="008E5A10" w:rsidP="00EF68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Brunch en maaltijden = </w:t>
      </w:r>
      <w:r w:rsidR="000F64FB">
        <w:rPr>
          <w:rFonts w:ascii="Arial" w:hAnsi="Arial" w:cs="Arial"/>
        </w:rPr>
        <w:t xml:space="preserve">€ </w:t>
      </w:r>
      <w:r w:rsidR="00054164">
        <w:rPr>
          <w:rFonts w:ascii="Arial" w:hAnsi="Arial" w:cs="Arial"/>
        </w:rPr>
        <w:t>48</w:t>
      </w:r>
      <w:r w:rsidR="000F64FB">
        <w:rPr>
          <w:rFonts w:ascii="Arial" w:hAnsi="Arial" w:cs="Arial"/>
        </w:rPr>
        <w:t xml:space="preserve">; alleen maaltijden = € </w:t>
      </w:r>
      <w:r w:rsidR="001B152A">
        <w:rPr>
          <w:rFonts w:ascii="Arial" w:hAnsi="Arial" w:cs="Arial"/>
        </w:rPr>
        <w:t>2</w:t>
      </w:r>
      <w:r w:rsidR="00054164">
        <w:rPr>
          <w:rFonts w:ascii="Arial" w:hAnsi="Arial" w:cs="Arial"/>
        </w:rPr>
        <w:t>8</w:t>
      </w:r>
      <w:r w:rsidR="000F64FB">
        <w:rPr>
          <w:rFonts w:ascii="Arial" w:hAnsi="Arial" w:cs="Arial"/>
        </w:rPr>
        <w:t>; alleen brunch € 20,00</w:t>
      </w:r>
      <w:r w:rsidR="0047370E">
        <w:rPr>
          <w:rFonts w:ascii="Arial" w:hAnsi="Arial" w:cs="Arial"/>
        </w:rPr>
        <w:t>; losse maaltijd € 7,00 per persoon per maaltijd.</w:t>
      </w:r>
    </w:p>
    <w:p w14:paraId="45EE685B" w14:textId="097F80A1" w:rsidR="008761E4" w:rsidRDefault="009D24C6" w:rsidP="00917E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Voor verdere vragen kunt u contact opnemen met </w:t>
      </w:r>
      <w:r w:rsidR="00E44225">
        <w:rPr>
          <w:rFonts w:ascii="Arial" w:hAnsi="Arial" w:cs="Arial"/>
        </w:rPr>
        <w:t>ons</w:t>
      </w:r>
      <w:r w:rsidR="00D24ABE">
        <w:rPr>
          <w:rFonts w:ascii="Arial" w:hAnsi="Arial" w:cs="Arial"/>
        </w:rPr>
        <w:t>.</w:t>
      </w:r>
    </w:p>
    <w:p w14:paraId="0F4314E0" w14:textId="2653E393" w:rsidR="00AD7D01" w:rsidRDefault="00AD7D01" w:rsidP="00917E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Met vriendelijke groet,</w:t>
      </w:r>
    </w:p>
    <w:p w14:paraId="060C9D2E" w14:textId="4E15D0B7" w:rsidR="00AD7D01" w:rsidRDefault="00AD7D01" w:rsidP="00917E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Namens </w:t>
      </w:r>
      <w:r w:rsidR="00345B38">
        <w:rPr>
          <w:rFonts w:ascii="Arial" w:hAnsi="Arial" w:cs="Arial"/>
        </w:rPr>
        <w:t>bestuur en gastdames</w:t>
      </w:r>
    </w:p>
    <w:p w14:paraId="0FE835C5" w14:textId="6B18B36C" w:rsidR="00345B38" w:rsidRDefault="00345B38" w:rsidP="00917E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Ineke Croese</w:t>
      </w:r>
    </w:p>
    <w:p w14:paraId="25C6A761" w14:textId="77777777" w:rsidR="00716459" w:rsidRDefault="00716459" w:rsidP="00917EFB">
      <w:pPr>
        <w:spacing w:after="0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1F4E" w14:paraId="74768682" w14:textId="77777777" w:rsidTr="00AB1D38">
        <w:tc>
          <w:tcPr>
            <w:tcW w:w="9060" w:type="dxa"/>
          </w:tcPr>
          <w:p w14:paraId="138AE055" w14:textId="5B5BE6A3" w:rsidR="00B71F4E" w:rsidRDefault="00B71F4E" w:rsidP="00AB1D3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Hlk78276525"/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5EEF506C" wp14:editId="6C3BCF7C">
                  <wp:simplePos x="0" y="0"/>
                  <wp:positionH relativeFrom="column">
                    <wp:posOffset>4491355</wp:posOffset>
                  </wp:positionH>
                  <wp:positionV relativeFrom="paragraph">
                    <wp:posOffset>60960</wp:posOffset>
                  </wp:positionV>
                  <wp:extent cx="685800" cy="384810"/>
                  <wp:effectExtent l="0" t="0" r="0" b="0"/>
                  <wp:wrapTight wrapText="bothSides">
                    <wp:wrapPolygon edited="0">
                      <wp:start x="0" y="0"/>
                      <wp:lineTo x="0" y="20317"/>
                      <wp:lineTo x="21000" y="20317"/>
                      <wp:lineTo x="21000" y="0"/>
                      <wp:lineTo x="0" y="0"/>
                    </wp:wrapPolygon>
                  </wp:wrapTight>
                  <wp:docPr id="1" name="Afbeelding 1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tekst, illustratie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4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092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Seniorenmaaltijden </w:t>
            </w:r>
            <w:r w:rsidR="00FC56DF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112A33" w:rsidRPr="00112A33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e</w:t>
            </w:r>
            <w:r w:rsidR="00112A3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helft </w:t>
            </w:r>
            <w:r w:rsidRPr="00E4092C">
              <w:rPr>
                <w:rFonts w:ascii="Arial" w:hAnsi="Arial" w:cs="Arial"/>
                <w:b/>
                <w:bCs/>
                <w:sz w:val="32"/>
                <w:szCs w:val="32"/>
              </w:rPr>
              <w:t>seizoen 202</w:t>
            </w:r>
            <w:r w:rsidR="009676B0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  <w:p w14:paraId="39E07F0A" w14:textId="2CB9582A" w:rsidR="00B71F4E" w:rsidRPr="00E4092C" w:rsidRDefault="00B71F4E" w:rsidP="00337F5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Inschrijfformulier</w:t>
            </w:r>
          </w:p>
        </w:tc>
      </w:tr>
      <w:tr w:rsidR="00B71F4E" w:rsidRPr="00E44729" w14:paraId="34E40A3A" w14:textId="77777777" w:rsidTr="00AB1D38">
        <w:trPr>
          <w:trHeight w:val="851"/>
        </w:trPr>
        <w:tc>
          <w:tcPr>
            <w:tcW w:w="9060" w:type="dxa"/>
            <w:vAlign w:val="center"/>
          </w:tcPr>
          <w:p w14:paraId="02132E4E" w14:textId="77777777" w:rsidR="00B71F4E" w:rsidRPr="009205CB" w:rsidRDefault="00B71F4E" w:rsidP="00AB1D38">
            <w:pPr>
              <w:rPr>
                <w:rFonts w:ascii="Arial" w:hAnsi="Arial" w:cs="Arial"/>
              </w:rPr>
            </w:pPr>
            <w:r w:rsidRPr="00E44729">
              <w:rPr>
                <w:rFonts w:ascii="Arial" w:hAnsi="Arial" w:cs="Arial"/>
                <w:sz w:val="28"/>
                <w:szCs w:val="28"/>
              </w:rPr>
              <w:t>Naam: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71F4E" w14:paraId="46F03B60" w14:textId="77777777" w:rsidTr="00AB1D38">
        <w:trPr>
          <w:trHeight w:val="284"/>
        </w:trPr>
        <w:tc>
          <w:tcPr>
            <w:tcW w:w="9060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375"/>
              <w:gridCol w:w="3198"/>
              <w:gridCol w:w="4678"/>
            </w:tblGrid>
            <w:tr w:rsidR="00833842" w14:paraId="7CF56EEE" w14:textId="62A88C77" w:rsidTr="001A21C1">
              <w:tc>
                <w:tcPr>
                  <w:tcW w:w="8251" w:type="dxa"/>
                  <w:gridSpan w:val="3"/>
                </w:tcPr>
                <w:p w14:paraId="77219A80" w14:textId="05B6028C" w:rsidR="00833842" w:rsidRDefault="00833842" w:rsidP="00AB1D3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Ik geef mij op voor de volgende senioren maaltijden </w:t>
                  </w:r>
                  <w:r w:rsidRPr="00E2311B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(kruis aan wat van toepassing is):</w:t>
                  </w:r>
                </w:p>
              </w:tc>
            </w:tr>
            <w:tr w:rsidR="00833842" w14:paraId="544D4C39" w14:textId="7DB98CB8" w:rsidTr="001A21C1">
              <w:tc>
                <w:tcPr>
                  <w:tcW w:w="375" w:type="dxa"/>
                </w:tcPr>
                <w:p w14:paraId="6EAD8AC8" w14:textId="77777777" w:rsidR="00833842" w:rsidRPr="005075CA" w:rsidRDefault="00833842" w:rsidP="00AB1D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98" w:type="dxa"/>
                </w:tcPr>
                <w:p w14:paraId="12B21145" w14:textId="315D221A" w:rsidR="00833842" w:rsidRPr="005075CA" w:rsidRDefault="009676B0" w:rsidP="00AB1D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 december 2023 (kerstbrunch)</w:t>
                  </w:r>
                </w:p>
              </w:tc>
              <w:tc>
                <w:tcPr>
                  <w:tcW w:w="4678" w:type="dxa"/>
                </w:tcPr>
                <w:p w14:paraId="5258648E" w14:textId="0E40B7D8" w:rsidR="00833842" w:rsidRPr="005075CA" w:rsidRDefault="00D163B2" w:rsidP="00AB1D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75CA">
                    <w:rPr>
                      <w:rFonts w:ascii="Arial" w:hAnsi="Arial" w:cs="Arial"/>
                      <w:sz w:val="20"/>
                      <w:szCs w:val="20"/>
                    </w:rPr>
                    <w:t>€ 20,00</w:t>
                  </w:r>
                </w:p>
              </w:tc>
            </w:tr>
            <w:tr w:rsidR="00833842" w14:paraId="28EB6148" w14:textId="40175457" w:rsidTr="001A21C1">
              <w:tc>
                <w:tcPr>
                  <w:tcW w:w="375" w:type="dxa"/>
                </w:tcPr>
                <w:p w14:paraId="3471FD7A" w14:textId="77777777" w:rsidR="00833842" w:rsidRPr="005075CA" w:rsidRDefault="00833842" w:rsidP="00AB1D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98" w:type="dxa"/>
                </w:tcPr>
                <w:p w14:paraId="1415F1D6" w14:textId="050240E6" w:rsidR="00833842" w:rsidRPr="005075CA" w:rsidRDefault="00D163B2" w:rsidP="00AB1D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75CA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0C5913">
                    <w:rPr>
                      <w:rFonts w:ascii="Arial" w:hAnsi="Arial" w:cs="Arial"/>
                      <w:sz w:val="20"/>
                      <w:szCs w:val="20"/>
                    </w:rPr>
                    <w:t>2 januari2024 (gratis)</w:t>
                  </w:r>
                </w:p>
              </w:tc>
              <w:tc>
                <w:tcPr>
                  <w:tcW w:w="4678" w:type="dxa"/>
                </w:tcPr>
                <w:p w14:paraId="5A0B5409" w14:textId="0BBBBCD9" w:rsidR="00833842" w:rsidRPr="005075CA" w:rsidRDefault="000A1C06" w:rsidP="00AB1D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</w:t>
                  </w:r>
                  <w:r w:rsidR="00181156">
                    <w:rPr>
                      <w:rFonts w:ascii="Arial" w:hAnsi="Arial" w:cs="Arial"/>
                      <w:sz w:val="20"/>
                      <w:szCs w:val="20"/>
                    </w:rPr>
                    <w:t>ratis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D21B1" w:rsidRPr="00AD21B1">
                    <w:rPr>
                      <w:rFonts w:ascii="Arial" w:hAnsi="Arial" w:cs="Arial"/>
                      <w:sz w:val="16"/>
                      <w:szCs w:val="16"/>
                    </w:rPr>
                    <w:t>(pannenkoeken)</w:t>
                  </w:r>
                </w:p>
              </w:tc>
            </w:tr>
            <w:tr w:rsidR="00833842" w14:paraId="76148F72" w14:textId="45F82C76" w:rsidTr="001A21C1">
              <w:tc>
                <w:tcPr>
                  <w:tcW w:w="375" w:type="dxa"/>
                </w:tcPr>
                <w:p w14:paraId="68FFC605" w14:textId="77777777" w:rsidR="00833842" w:rsidRPr="005075CA" w:rsidRDefault="00833842" w:rsidP="00AB1D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98" w:type="dxa"/>
                </w:tcPr>
                <w:p w14:paraId="375C96DE" w14:textId="7B657C86" w:rsidR="00833842" w:rsidRPr="005075CA" w:rsidRDefault="007D091D" w:rsidP="00AB1D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75CA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181156">
                    <w:rPr>
                      <w:rFonts w:ascii="Arial" w:hAnsi="Arial" w:cs="Arial"/>
                      <w:sz w:val="20"/>
                      <w:szCs w:val="20"/>
                    </w:rPr>
                    <w:t>6 februari</w:t>
                  </w:r>
                </w:p>
              </w:tc>
              <w:tc>
                <w:tcPr>
                  <w:tcW w:w="4678" w:type="dxa"/>
                </w:tcPr>
                <w:p w14:paraId="5CCE7BF0" w14:textId="7A0BED0C" w:rsidR="00833842" w:rsidRPr="005075CA" w:rsidRDefault="00AD21B1" w:rsidP="00AB1D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</w:t>
                  </w:r>
                  <w:r w:rsidR="00181156">
                    <w:rPr>
                      <w:rFonts w:ascii="Arial" w:hAnsi="Arial" w:cs="Arial"/>
                      <w:sz w:val="20"/>
                      <w:szCs w:val="20"/>
                    </w:rPr>
                    <w:t>ratis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AD21B1">
                    <w:rPr>
                      <w:rFonts w:ascii="Arial" w:hAnsi="Arial" w:cs="Arial"/>
                      <w:sz w:val="16"/>
                      <w:szCs w:val="16"/>
                    </w:rPr>
                    <w:t>Boerenkoolmaaltijd aangeboden door Koet Actief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833842" w14:paraId="57FE6EC2" w14:textId="59319369" w:rsidTr="001A21C1">
              <w:tc>
                <w:tcPr>
                  <w:tcW w:w="375" w:type="dxa"/>
                </w:tcPr>
                <w:p w14:paraId="0DD00F97" w14:textId="77777777" w:rsidR="00833842" w:rsidRPr="005075CA" w:rsidRDefault="00833842" w:rsidP="00AB1D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98" w:type="dxa"/>
                </w:tcPr>
                <w:p w14:paraId="01F2BB0C" w14:textId="27635E9C" w:rsidR="00833842" w:rsidRPr="005075CA" w:rsidRDefault="001E757E" w:rsidP="00AB1D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75CA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C1271C">
                    <w:rPr>
                      <w:rFonts w:ascii="Arial" w:hAnsi="Arial" w:cs="Arial"/>
                      <w:sz w:val="20"/>
                      <w:szCs w:val="20"/>
                    </w:rPr>
                    <w:t>5 maart 2024</w:t>
                  </w:r>
                </w:p>
              </w:tc>
              <w:tc>
                <w:tcPr>
                  <w:tcW w:w="4678" w:type="dxa"/>
                </w:tcPr>
                <w:p w14:paraId="5DF10B4B" w14:textId="1CFF4E7C" w:rsidR="00833842" w:rsidRPr="005075CA" w:rsidRDefault="00A00B91" w:rsidP="00AB1D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75CA">
                    <w:rPr>
                      <w:rFonts w:ascii="Arial" w:hAnsi="Arial" w:cs="Arial"/>
                      <w:sz w:val="20"/>
                      <w:szCs w:val="20"/>
                    </w:rPr>
                    <w:t>€ 07,00</w:t>
                  </w:r>
                </w:p>
              </w:tc>
            </w:tr>
            <w:tr w:rsidR="00833842" w14:paraId="3744BDE0" w14:textId="3B2AE341" w:rsidTr="001A21C1">
              <w:tc>
                <w:tcPr>
                  <w:tcW w:w="375" w:type="dxa"/>
                </w:tcPr>
                <w:p w14:paraId="56EBF98B" w14:textId="77777777" w:rsidR="00833842" w:rsidRPr="005075CA" w:rsidRDefault="00833842" w:rsidP="00AB1D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98" w:type="dxa"/>
                </w:tcPr>
                <w:p w14:paraId="35D13E03" w14:textId="0A0CD2DE" w:rsidR="00833842" w:rsidRPr="005075CA" w:rsidRDefault="001E757E" w:rsidP="00AB1D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75CA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C1271C">
                    <w:rPr>
                      <w:rFonts w:ascii="Arial" w:hAnsi="Arial" w:cs="Arial"/>
                      <w:sz w:val="20"/>
                      <w:szCs w:val="20"/>
                    </w:rPr>
                    <w:t>2 april 2024</w:t>
                  </w:r>
                </w:p>
              </w:tc>
              <w:tc>
                <w:tcPr>
                  <w:tcW w:w="4678" w:type="dxa"/>
                </w:tcPr>
                <w:p w14:paraId="775D02E9" w14:textId="3F90FC5B" w:rsidR="00833842" w:rsidRPr="005075CA" w:rsidRDefault="00A00B91" w:rsidP="00AB1D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75CA">
                    <w:rPr>
                      <w:rFonts w:ascii="Arial" w:hAnsi="Arial" w:cs="Arial"/>
                      <w:sz w:val="20"/>
                      <w:szCs w:val="20"/>
                    </w:rPr>
                    <w:t>€ 07,00</w:t>
                  </w:r>
                </w:p>
              </w:tc>
            </w:tr>
            <w:tr w:rsidR="00833842" w14:paraId="602CB06A" w14:textId="3BFCE4A4" w:rsidTr="001A21C1">
              <w:tc>
                <w:tcPr>
                  <w:tcW w:w="375" w:type="dxa"/>
                </w:tcPr>
                <w:p w14:paraId="7BC5003E" w14:textId="77777777" w:rsidR="00833842" w:rsidRPr="005075CA" w:rsidRDefault="00833842" w:rsidP="00AB1D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98" w:type="dxa"/>
                </w:tcPr>
                <w:p w14:paraId="4FA74C73" w14:textId="10BD880B" w:rsidR="00833842" w:rsidRPr="005075CA" w:rsidRDefault="00A00B91" w:rsidP="00AB1D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75CA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7C2B3F">
                    <w:rPr>
                      <w:rFonts w:ascii="Arial" w:hAnsi="Arial" w:cs="Arial"/>
                      <w:sz w:val="20"/>
                      <w:szCs w:val="20"/>
                    </w:rPr>
                    <w:t>7 mei 2024</w:t>
                  </w:r>
                </w:p>
              </w:tc>
              <w:tc>
                <w:tcPr>
                  <w:tcW w:w="4678" w:type="dxa"/>
                </w:tcPr>
                <w:p w14:paraId="6FDC38B9" w14:textId="5388DFA1" w:rsidR="00833842" w:rsidRPr="005075CA" w:rsidRDefault="00A00B91" w:rsidP="00AB1D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75CA">
                    <w:rPr>
                      <w:rFonts w:ascii="Arial" w:hAnsi="Arial" w:cs="Arial"/>
                      <w:sz w:val="20"/>
                      <w:szCs w:val="20"/>
                    </w:rPr>
                    <w:t>€ 07,00</w:t>
                  </w:r>
                </w:p>
              </w:tc>
            </w:tr>
            <w:tr w:rsidR="001E757E" w14:paraId="0198D783" w14:textId="77777777" w:rsidTr="001A21C1">
              <w:tc>
                <w:tcPr>
                  <w:tcW w:w="375" w:type="dxa"/>
                </w:tcPr>
                <w:p w14:paraId="30581A98" w14:textId="77777777" w:rsidR="001E757E" w:rsidRPr="005075CA" w:rsidRDefault="001E757E" w:rsidP="00AB1D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98" w:type="dxa"/>
                </w:tcPr>
                <w:p w14:paraId="3F010920" w14:textId="78926F4D" w:rsidR="001E757E" w:rsidRPr="005075CA" w:rsidRDefault="00A00B91" w:rsidP="00AB1D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75CA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7C2B3F">
                    <w:rPr>
                      <w:rFonts w:ascii="Arial" w:hAnsi="Arial" w:cs="Arial"/>
                      <w:sz w:val="20"/>
                      <w:szCs w:val="20"/>
                    </w:rPr>
                    <w:t>4 juni 2024</w:t>
                  </w:r>
                </w:p>
              </w:tc>
              <w:tc>
                <w:tcPr>
                  <w:tcW w:w="4678" w:type="dxa"/>
                </w:tcPr>
                <w:p w14:paraId="25C7EB41" w14:textId="4613FB09" w:rsidR="001E757E" w:rsidRPr="005075CA" w:rsidRDefault="00A00B91" w:rsidP="00AB1D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75CA">
                    <w:rPr>
                      <w:rFonts w:ascii="Arial" w:hAnsi="Arial" w:cs="Arial"/>
                      <w:sz w:val="20"/>
                      <w:szCs w:val="20"/>
                    </w:rPr>
                    <w:t>€ 07,00</w:t>
                  </w:r>
                </w:p>
              </w:tc>
            </w:tr>
            <w:tr w:rsidR="00921FD0" w14:paraId="307222F2" w14:textId="77777777" w:rsidTr="00EC63D6">
              <w:tc>
                <w:tcPr>
                  <w:tcW w:w="8251" w:type="dxa"/>
                  <w:gridSpan w:val="3"/>
                </w:tcPr>
                <w:p w14:paraId="1301359A" w14:textId="666395AD" w:rsidR="00921FD0" w:rsidRPr="005075CA" w:rsidRDefault="00921FD0" w:rsidP="00AB1D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Ik betaal:</w:t>
                  </w:r>
                </w:p>
              </w:tc>
            </w:tr>
            <w:tr w:rsidR="009875C0" w14:paraId="14D258E4" w14:textId="77777777" w:rsidTr="0076238A">
              <w:tc>
                <w:tcPr>
                  <w:tcW w:w="375" w:type="dxa"/>
                </w:tcPr>
                <w:p w14:paraId="0C0DABCE" w14:textId="77777777" w:rsidR="009875C0" w:rsidRPr="005075CA" w:rsidRDefault="009875C0" w:rsidP="00AB1D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76" w:type="dxa"/>
                  <w:gridSpan w:val="2"/>
                </w:tcPr>
                <w:p w14:paraId="0384B2F7" w14:textId="497BBE17" w:rsidR="00921FD0" w:rsidRPr="005075CA" w:rsidRDefault="002E4DC3" w:rsidP="00AB1D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Bank</w:t>
                  </w:r>
                </w:p>
              </w:tc>
            </w:tr>
            <w:tr w:rsidR="00921FD0" w14:paraId="6F1D4639" w14:textId="77777777" w:rsidTr="0076238A">
              <w:tc>
                <w:tcPr>
                  <w:tcW w:w="375" w:type="dxa"/>
                </w:tcPr>
                <w:p w14:paraId="1DD3F033" w14:textId="77777777" w:rsidR="00921FD0" w:rsidRPr="005075CA" w:rsidRDefault="00921FD0" w:rsidP="00AB1D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76" w:type="dxa"/>
                  <w:gridSpan w:val="2"/>
                </w:tcPr>
                <w:p w14:paraId="66B2A97E" w14:textId="6287002F" w:rsidR="00921FD0" w:rsidRPr="005075CA" w:rsidRDefault="002E4DC3" w:rsidP="00AB1D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Pin</w:t>
                  </w:r>
                </w:p>
              </w:tc>
            </w:tr>
            <w:tr w:rsidR="00921FD0" w14:paraId="1F83A576" w14:textId="77777777" w:rsidTr="0076238A">
              <w:tc>
                <w:tcPr>
                  <w:tcW w:w="375" w:type="dxa"/>
                </w:tcPr>
                <w:p w14:paraId="7845CC74" w14:textId="77777777" w:rsidR="00921FD0" w:rsidRPr="005075CA" w:rsidRDefault="00921FD0" w:rsidP="00AB1D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76" w:type="dxa"/>
                  <w:gridSpan w:val="2"/>
                </w:tcPr>
                <w:p w14:paraId="28C16D1C" w14:textId="07491FED" w:rsidR="00921FD0" w:rsidRPr="005075CA" w:rsidRDefault="002E4DC3" w:rsidP="00AB1D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Contant (geniet niet onze voorkeur)</w:t>
                  </w:r>
                </w:p>
              </w:tc>
            </w:tr>
          </w:tbl>
          <w:p w14:paraId="148ED78F" w14:textId="34BE5B6D" w:rsidR="00B71F4E" w:rsidRDefault="00B71F4E" w:rsidP="00AB1D38">
            <w:pPr>
              <w:rPr>
                <w:rFonts w:ascii="Arial" w:hAnsi="Arial" w:cs="Arial"/>
              </w:rPr>
            </w:pPr>
          </w:p>
        </w:tc>
      </w:tr>
      <w:bookmarkEnd w:id="0"/>
    </w:tbl>
    <w:p w14:paraId="5F8E6A9F" w14:textId="77777777" w:rsidR="00530B0E" w:rsidRDefault="00530B0E" w:rsidP="00917EFB">
      <w:pPr>
        <w:spacing w:after="0"/>
        <w:rPr>
          <w:rFonts w:ascii="Arial" w:hAnsi="Arial" w:cs="Arial"/>
        </w:rPr>
      </w:pPr>
    </w:p>
    <w:sectPr w:rsidR="00530B0E" w:rsidSect="00716459">
      <w:headerReference w:type="default" r:id="rId8"/>
      <w:footerReference w:type="default" r:id="rId9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7ABCD" w14:textId="77777777" w:rsidR="007F03C0" w:rsidRDefault="007F03C0" w:rsidP="0029277B">
      <w:pPr>
        <w:spacing w:after="0" w:line="240" w:lineRule="auto"/>
      </w:pPr>
      <w:r>
        <w:separator/>
      </w:r>
    </w:p>
  </w:endnote>
  <w:endnote w:type="continuationSeparator" w:id="0">
    <w:p w14:paraId="70464847" w14:textId="77777777" w:rsidR="007F03C0" w:rsidRDefault="007F03C0" w:rsidP="0029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910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9A1CCC2" w14:textId="77777777" w:rsidR="001E418F" w:rsidRDefault="001E418F">
            <w:pPr>
              <w:pStyle w:val="Voettekst"/>
              <w:jc w:val="center"/>
            </w:pPr>
            <w:r w:rsidRPr="001E418F">
              <w:rPr>
                <w:sz w:val="16"/>
                <w:szCs w:val="16"/>
              </w:rPr>
              <w:t xml:space="preserve">Pagina </w:t>
            </w:r>
            <w:r w:rsidR="004971E1" w:rsidRPr="001E418F">
              <w:rPr>
                <w:b/>
                <w:bCs/>
                <w:sz w:val="16"/>
                <w:szCs w:val="16"/>
              </w:rPr>
              <w:fldChar w:fldCharType="begin"/>
            </w:r>
            <w:r w:rsidRPr="001E418F">
              <w:rPr>
                <w:b/>
                <w:bCs/>
                <w:sz w:val="16"/>
                <w:szCs w:val="16"/>
              </w:rPr>
              <w:instrText>PAGE</w:instrText>
            </w:r>
            <w:r w:rsidR="004971E1" w:rsidRPr="001E418F">
              <w:rPr>
                <w:b/>
                <w:bCs/>
                <w:sz w:val="16"/>
                <w:szCs w:val="16"/>
              </w:rPr>
              <w:fldChar w:fldCharType="separate"/>
            </w:r>
            <w:r w:rsidR="00AB5413">
              <w:rPr>
                <w:b/>
                <w:bCs/>
                <w:noProof/>
                <w:sz w:val="16"/>
                <w:szCs w:val="16"/>
              </w:rPr>
              <w:t>1</w:t>
            </w:r>
            <w:r w:rsidR="004971E1" w:rsidRPr="001E418F">
              <w:rPr>
                <w:b/>
                <w:bCs/>
                <w:sz w:val="16"/>
                <w:szCs w:val="16"/>
              </w:rPr>
              <w:fldChar w:fldCharType="end"/>
            </w:r>
            <w:r w:rsidRPr="001E418F">
              <w:rPr>
                <w:sz w:val="16"/>
                <w:szCs w:val="16"/>
              </w:rPr>
              <w:t xml:space="preserve"> van </w:t>
            </w:r>
            <w:r w:rsidR="004971E1" w:rsidRPr="001E418F">
              <w:rPr>
                <w:b/>
                <w:bCs/>
                <w:sz w:val="16"/>
                <w:szCs w:val="16"/>
              </w:rPr>
              <w:fldChar w:fldCharType="begin"/>
            </w:r>
            <w:r w:rsidRPr="001E418F">
              <w:rPr>
                <w:b/>
                <w:bCs/>
                <w:sz w:val="16"/>
                <w:szCs w:val="16"/>
              </w:rPr>
              <w:instrText>NUMPAGES</w:instrText>
            </w:r>
            <w:r w:rsidR="004971E1" w:rsidRPr="001E418F">
              <w:rPr>
                <w:b/>
                <w:bCs/>
                <w:sz w:val="16"/>
                <w:szCs w:val="16"/>
              </w:rPr>
              <w:fldChar w:fldCharType="separate"/>
            </w:r>
            <w:r w:rsidR="00AB5413">
              <w:rPr>
                <w:b/>
                <w:bCs/>
                <w:noProof/>
                <w:sz w:val="16"/>
                <w:szCs w:val="16"/>
              </w:rPr>
              <w:t>1</w:t>
            </w:r>
            <w:r w:rsidR="004971E1" w:rsidRPr="001E418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F38FF53" w14:textId="77777777" w:rsidR="001E418F" w:rsidRDefault="001E418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49DEF" w14:textId="77777777" w:rsidR="007F03C0" w:rsidRDefault="007F03C0" w:rsidP="0029277B">
      <w:pPr>
        <w:spacing w:after="0" w:line="240" w:lineRule="auto"/>
      </w:pPr>
      <w:r>
        <w:separator/>
      </w:r>
    </w:p>
  </w:footnote>
  <w:footnote w:type="continuationSeparator" w:id="0">
    <w:p w14:paraId="5BCC26CE" w14:textId="77777777" w:rsidR="007F03C0" w:rsidRDefault="007F03C0" w:rsidP="0029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C610" w14:textId="78F00C46" w:rsidR="00B23571" w:rsidRDefault="00AB5413" w:rsidP="008E6281">
    <w:pPr>
      <w:pStyle w:val="Koptekst"/>
      <w:rPr>
        <w:b/>
        <w:sz w:val="28"/>
        <w:szCs w:val="28"/>
      </w:rPr>
    </w:pPr>
    <w:r w:rsidRPr="00AB5413">
      <w:rPr>
        <w:b/>
        <w:sz w:val="28"/>
        <w:szCs w:val="28"/>
      </w:rPr>
      <w:t>Stichting Vrienden van het seniorenwerk Lisserbroek</w:t>
    </w:r>
  </w:p>
  <w:p w14:paraId="3D02FEBD" w14:textId="77777777" w:rsidR="00203366" w:rsidRDefault="008E6281" w:rsidP="000F4DE9">
    <w:pPr>
      <w:pStyle w:val="Koptekst"/>
      <w:rPr>
        <w:bCs/>
        <w:sz w:val="18"/>
        <w:szCs w:val="18"/>
      </w:rPr>
    </w:pPr>
    <w:r w:rsidRPr="00AB5413">
      <w:rPr>
        <w:b/>
        <w:noProof/>
        <w:sz w:val="28"/>
        <w:szCs w:val="28"/>
        <w:lang w:eastAsia="nl-NL"/>
      </w:rPr>
      <w:drawing>
        <wp:anchor distT="0" distB="0" distL="114300" distR="114300" simplePos="0" relativeHeight="251658752" behindDoc="1" locked="0" layoutInCell="1" allowOverlap="1" wp14:anchorId="3BC714DA" wp14:editId="3EBC59DB">
          <wp:simplePos x="0" y="0"/>
          <wp:positionH relativeFrom="column">
            <wp:posOffset>4641215</wp:posOffset>
          </wp:positionH>
          <wp:positionV relativeFrom="paragraph">
            <wp:posOffset>36830</wp:posOffset>
          </wp:positionV>
          <wp:extent cx="1151890" cy="647700"/>
          <wp:effectExtent l="0" t="0" r="0" b="0"/>
          <wp:wrapThrough wrapText="bothSides">
            <wp:wrapPolygon edited="0">
              <wp:start x="0" y="0"/>
              <wp:lineTo x="0" y="20965"/>
              <wp:lineTo x="21076" y="20965"/>
              <wp:lineTo x="21076" y="0"/>
              <wp:lineTo x="0" y="0"/>
            </wp:wrapPolygon>
          </wp:wrapThrough>
          <wp:docPr id="29" name="Afbeelding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js-en skeelerclu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7AE5">
      <w:rPr>
        <w:bCs/>
        <w:sz w:val="18"/>
        <w:szCs w:val="18"/>
      </w:rPr>
      <w:t xml:space="preserve">secretariaat: </w:t>
    </w:r>
  </w:p>
  <w:p w14:paraId="4E82AC6C" w14:textId="77777777" w:rsidR="00203366" w:rsidRDefault="00203366" w:rsidP="000F4DE9">
    <w:pPr>
      <w:pStyle w:val="Koptekst"/>
      <w:rPr>
        <w:bCs/>
        <w:sz w:val="18"/>
        <w:szCs w:val="18"/>
      </w:rPr>
    </w:pPr>
    <w:r>
      <w:rPr>
        <w:bCs/>
        <w:sz w:val="18"/>
        <w:szCs w:val="18"/>
      </w:rPr>
      <w:t>Ineke Croese</w:t>
    </w:r>
  </w:p>
  <w:p w14:paraId="611FA4A9" w14:textId="5A24BD65" w:rsidR="000F4DE9" w:rsidRDefault="009F7BCE" w:rsidP="000F4DE9">
    <w:pPr>
      <w:pStyle w:val="Koptekst"/>
      <w:rPr>
        <w:bCs/>
        <w:sz w:val="18"/>
        <w:szCs w:val="18"/>
      </w:rPr>
    </w:pPr>
    <w:r>
      <w:rPr>
        <w:bCs/>
        <w:sz w:val="18"/>
        <w:szCs w:val="18"/>
      </w:rPr>
      <w:t xml:space="preserve">Muntstraat 19 </w:t>
    </w:r>
  </w:p>
  <w:p w14:paraId="2065003E" w14:textId="77777777" w:rsidR="000F4DE9" w:rsidRDefault="009F7BCE" w:rsidP="000F4DE9">
    <w:pPr>
      <w:pStyle w:val="Koptekst"/>
      <w:rPr>
        <w:bCs/>
        <w:sz w:val="18"/>
        <w:szCs w:val="18"/>
      </w:rPr>
    </w:pPr>
    <w:r>
      <w:rPr>
        <w:bCs/>
        <w:sz w:val="18"/>
        <w:szCs w:val="18"/>
      </w:rPr>
      <w:t xml:space="preserve">2165 VD Lisserbroek </w:t>
    </w:r>
  </w:p>
  <w:p w14:paraId="77CD134D" w14:textId="65FAFCE1" w:rsidR="005E6CA2" w:rsidRDefault="00E2244B" w:rsidP="000F4DE9">
    <w:pPr>
      <w:pStyle w:val="Koptekst"/>
      <w:rPr>
        <w:bCs/>
        <w:sz w:val="18"/>
        <w:szCs w:val="18"/>
      </w:rPr>
    </w:pPr>
    <w:r>
      <w:rPr>
        <w:bCs/>
        <w:sz w:val="18"/>
        <w:szCs w:val="18"/>
      </w:rPr>
      <w:t>T</w:t>
    </w:r>
    <w:r w:rsidR="009F7BCE">
      <w:rPr>
        <w:bCs/>
        <w:sz w:val="18"/>
        <w:szCs w:val="18"/>
      </w:rPr>
      <w:t>elefoon: 0252 41844</w:t>
    </w:r>
    <w:r w:rsidR="000F4DE9">
      <w:rPr>
        <w:bCs/>
        <w:sz w:val="18"/>
        <w:szCs w:val="18"/>
      </w:rPr>
      <w:t>2</w:t>
    </w:r>
  </w:p>
  <w:p w14:paraId="197572A0" w14:textId="6E9189E9" w:rsidR="008E6281" w:rsidRDefault="00E2244B" w:rsidP="000F4DE9">
    <w:pPr>
      <w:pStyle w:val="Koptekst"/>
      <w:rPr>
        <w:bCs/>
        <w:sz w:val="18"/>
        <w:szCs w:val="18"/>
      </w:rPr>
    </w:pPr>
    <w:r>
      <w:rPr>
        <w:bCs/>
        <w:sz w:val="18"/>
        <w:szCs w:val="18"/>
      </w:rPr>
      <w:t xml:space="preserve">Email: </w:t>
    </w:r>
    <w:hyperlink r:id="rId2" w:history="1">
      <w:r w:rsidR="008E6281" w:rsidRPr="002C7AFB">
        <w:rPr>
          <w:rStyle w:val="Hyperlink"/>
          <w:bCs/>
          <w:sz w:val="18"/>
          <w:szCs w:val="18"/>
        </w:rPr>
        <w:t>i.croese@quicknet.nl</w:t>
      </w:r>
    </w:hyperlink>
  </w:p>
  <w:p w14:paraId="245CB1BC" w14:textId="77777777" w:rsidR="000F4DE9" w:rsidRPr="009F7BCE" w:rsidRDefault="000F4DE9" w:rsidP="005E6CA2">
    <w:pPr>
      <w:pStyle w:val="Koptekst"/>
      <w:jc w:val="center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E018B"/>
    <w:multiLevelType w:val="hybridMultilevel"/>
    <w:tmpl w:val="BE82F81E"/>
    <w:lvl w:ilvl="0" w:tplc="69EAD6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7DB9"/>
    <w:multiLevelType w:val="hybridMultilevel"/>
    <w:tmpl w:val="6728E128"/>
    <w:lvl w:ilvl="0" w:tplc="32C4F4BC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00631"/>
    <w:multiLevelType w:val="hybridMultilevel"/>
    <w:tmpl w:val="0B700BDC"/>
    <w:lvl w:ilvl="0" w:tplc="72BAB598">
      <w:start w:val="26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BC46E8"/>
    <w:multiLevelType w:val="hybridMultilevel"/>
    <w:tmpl w:val="0EA63C58"/>
    <w:lvl w:ilvl="0" w:tplc="75721EF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15CE2"/>
    <w:multiLevelType w:val="hybridMultilevel"/>
    <w:tmpl w:val="1C4E5FA0"/>
    <w:lvl w:ilvl="0" w:tplc="69EAD6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71A7C"/>
    <w:multiLevelType w:val="hybridMultilevel"/>
    <w:tmpl w:val="F508B5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81423"/>
    <w:multiLevelType w:val="hybridMultilevel"/>
    <w:tmpl w:val="839A1568"/>
    <w:lvl w:ilvl="0" w:tplc="9BDE37C2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11B8D"/>
    <w:multiLevelType w:val="hybridMultilevel"/>
    <w:tmpl w:val="32C05A9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471DA3"/>
    <w:multiLevelType w:val="hybridMultilevel"/>
    <w:tmpl w:val="58343A1E"/>
    <w:lvl w:ilvl="0" w:tplc="69EAD6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84281"/>
    <w:multiLevelType w:val="hybridMultilevel"/>
    <w:tmpl w:val="C57486EC"/>
    <w:lvl w:ilvl="0" w:tplc="69EAD6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37479"/>
    <w:multiLevelType w:val="hybridMultilevel"/>
    <w:tmpl w:val="3F24B174"/>
    <w:lvl w:ilvl="0" w:tplc="69EAD6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851B7"/>
    <w:multiLevelType w:val="hybridMultilevel"/>
    <w:tmpl w:val="3188BB78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6A7B3B2E"/>
    <w:multiLevelType w:val="hybridMultilevel"/>
    <w:tmpl w:val="33607AC2"/>
    <w:lvl w:ilvl="0" w:tplc="6406A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37F85"/>
    <w:multiLevelType w:val="hybridMultilevel"/>
    <w:tmpl w:val="C1E26FD2"/>
    <w:lvl w:ilvl="0" w:tplc="69EAD6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713B3"/>
    <w:multiLevelType w:val="hybridMultilevel"/>
    <w:tmpl w:val="60AE88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A0304"/>
    <w:multiLevelType w:val="hybridMultilevel"/>
    <w:tmpl w:val="5E0A0288"/>
    <w:lvl w:ilvl="0" w:tplc="7018A3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247F7"/>
    <w:multiLevelType w:val="hybridMultilevel"/>
    <w:tmpl w:val="42D8B418"/>
    <w:lvl w:ilvl="0" w:tplc="69EAD6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E6CE2"/>
    <w:multiLevelType w:val="hybridMultilevel"/>
    <w:tmpl w:val="EA50AF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E1B40"/>
    <w:multiLevelType w:val="hybridMultilevel"/>
    <w:tmpl w:val="E5BE2E3A"/>
    <w:lvl w:ilvl="0" w:tplc="4BC05A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566335">
    <w:abstractNumId w:val="3"/>
  </w:num>
  <w:num w:numId="2" w16cid:durableId="620651690">
    <w:abstractNumId w:val="18"/>
  </w:num>
  <w:num w:numId="3" w16cid:durableId="1171721053">
    <w:abstractNumId w:val="4"/>
  </w:num>
  <w:num w:numId="4" w16cid:durableId="900873843">
    <w:abstractNumId w:val="13"/>
  </w:num>
  <w:num w:numId="5" w16cid:durableId="1780489673">
    <w:abstractNumId w:val="8"/>
  </w:num>
  <w:num w:numId="6" w16cid:durableId="1767001654">
    <w:abstractNumId w:val="0"/>
  </w:num>
  <w:num w:numId="7" w16cid:durableId="1847867523">
    <w:abstractNumId w:val="10"/>
  </w:num>
  <w:num w:numId="8" w16cid:durableId="99647446">
    <w:abstractNumId w:val="16"/>
  </w:num>
  <w:num w:numId="9" w16cid:durableId="1952975679">
    <w:abstractNumId w:val="9"/>
  </w:num>
  <w:num w:numId="10" w16cid:durableId="1358891628">
    <w:abstractNumId w:val="7"/>
  </w:num>
  <w:num w:numId="11" w16cid:durableId="1891259974">
    <w:abstractNumId w:val="11"/>
  </w:num>
  <w:num w:numId="12" w16cid:durableId="1511145162">
    <w:abstractNumId w:val="5"/>
  </w:num>
  <w:num w:numId="13" w16cid:durableId="147787643">
    <w:abstractNumId w:val="17"/>
  </w:num>
  <w:num w:numId="14" w16cid:durableId="1818111045">
    <w:abstractNumId w:val="2"/>
  </w:num>
  <w:num w:numId="15" w16cid:durableId="885993252">
    <w:abstractNumId w:val="6"/>
  </w:num>
  <w:num w:numId="16" w16cid:durableId="1440953774">
    <w:abstractNumId w:val="1"/>
  </w:num>
  <w:num w:numId="17" w16cid:durableId="993723209">
    <w:abstractNumId w:val="15"/>
  </w:num>
  <w:num w:numId="18" w16cid:durableId="721489054">
    <w:abstractNumId w:val="12"/>
  </w:num>
  <w:num w:numId="19" w16cid:durableId="6508670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64B"/>
    <w:rsid w:val="00003810"/>
    <w:rsid w:val="000142BF"/>
    <w:rsid w:val="0004610F"/>
    <w:rsid w:val="00054164"/>
    <w:rsid w:val="00072F05"/>
    <w:rsid w:val="00073C0C"/>
    <w:rsid w:val="00085BDD"/>
    <w:rsid w:val="00093BBE"/>
    <w:rsid w:val="000A1C06"/>
    <w:rsid w:val="000A3235"/>
    <w:rsid w:val="000A6B73"/>
    <w:rsid w:val="000B12F7"/>
    <w:rsid w:val="000B1EC4"/>
    <w:rsid w:val="000B6C1E"/>
    <w:rsid w:val="000C5913"/>
    <w:rsid w:val="000D22EA"/>
    <w:rsid w:val="000D4D31"/>
    <w:rsid w:val="000D6AFB"/>
    <w:rsid w:val="000E2C46"/>
    <w:rsid w:val="000F1671"/>
    <w:rsid w:val="000F3D21"/>
    <w:rsid w:val="000F3F06"/>
    <w:rsid w:val="000F4DE9"/>
    <w:rsid w:val="000F61ED"/>
    <w:rsid w:val="000F64FB"/>
    <w:rsid w:val="00101100"/>
    <w:rsid w:val="0011065A"/>
    <w:rsid w:val="00111994"/>
    <w:rsid w:val="001127DC"/>
    <w:rsid w:val="00112A33"/>
    <w:rsid w:val="0011624F"/>
    <w:rsid w:val="00127854"/>
    <w:rsid w:val="001316AA"/>
    <w:rsid w:val="00146606"/>
    <w:rsid w:val="00151627"/>
    <w:rsid w:val="00151C69"/>
    <w:rsid w:val="00171206"/>
    <w:rsid w:val="00180BFD"/>
    <w:rsid w:val="00181156"/>
    <w:rsid w:val="00183A88"/>
    <w:rsid w:val="00185468"/>
    <w:rsid w:val="00186291"/>
    <w:rsid w:val="001864FC"/>
    <w:rsid w:val="00187033"/>
    <w:rsid w:val="0019141D"/>
    <w:rsid w:val="00196371"/>
    <w:rsid w:val="001A21C1"/>
    <w:rsid w:val="001A7D2E"/>
    <w:rsid w:val="001B152A"/>
    <w:rsid w:val="001B3D3F"/>
    <w:rsid w:val="001C1E1D"/>
    <w:rsid w:val="001C2E19"/>
    <w:rsid w:val="001E418F"/>
    <w:rsid w:val="001E757E"/>
    <w:rsid w:val="001F21C8"/>
    <w:rsid w:val="001F3C43"/>
    <w:rsid w:val="001F4D3F"/>
    <w:rsid w:val="001F5695"/>
    <w:rsid w:val="00203366"/>
    <w:rsid w:val="00206962"/>
    <w:rsid w:val="00217615"/>
    <w:rsid w:val="00224E97"/>
    <w:rsid w:val="00225024"/>
    <w:rsid w:val="002250B0"/>
    <w:rsid w:val="0023432B"/>
    <w:rsid w:val="002352DA"/>
    <w:rsid w:val="002358C1"/>
    <w:rsid w:val="00250A25"/>
    <w:rsid w:val="00250B9E"/>
    <w:rsid w:val="00255969"/>
    <w:rsid w:val="0029277B"/>
    <w:rsid w:val="0029303A"/>
    <w:rsid w:val="002943E5"/>
    <w:rsid w:val="00296746"/>
    <w:rsid w:val="002A4B52"/>
    <w:rsid w:val="002A757D"/>
    <w:rsid w:val="002B5F49"/>
    <w:rsid w:val="002C2288"/>
    <w:rsid w:val="002D188D"/>
    <w:rsid w:val="002E42AF"/>
    <w:rsid w:val="002E4524"/>
    <w:rsid w:val="002E4DC3"/>
    <w:rsid w:val="003171D7"/>
    <w:rsid w:val="00317D28"/>
    <w:rsid w:val="003213DA"/>
    <w:rsid w:val="00321F03"/>
    <w:rsid w:val="00323B85"/>
    <w:rsid w:val="00323DAA"/>
    <w:rsid w:val="00337766"/>
    <w:rsid w:val="00337F57"/>
    <w:rsid w:val="00345B38"/>
    <w:rsid w:val="0035151D"/>
    <w:rsid w:val="00363DE3"/>
    <w:rsid w:val="00367B02"/>
    <w:rsid w:val="003959CE"/>
    <w:rsid w:val="003A227C"/>
    <w:rsid w:val="003B5FA9"/>
    <w:rsid w:val="003C5F2C"/>
    <w:rsid w:val="003D005E"/>
    <w:rsid w:val="003D04E0"/>
    <w:rsid w:val="003D3DBA"/>
    <w:rsid w:val="003E07E2"/>
    <w:rsid w:val="003F1B98"/>
    <w:rsid w:val="0040044A"/>
    <w:rsid w:val="0040228B"/>
    <w:rsid w:val="004108F5"/>
    <w:rsid w:val="0041184B"/>
    <w:rsid w:val="00412147"/>
    <w:rsid w:val="00412BFF"/>
    <w:rsid w:val="00417C78"/>
    <w:rsid w:val="00423F18"/>
    <w:rsid w:val="00455909"/>
    <w:rsid w:val="00464707"/>
    <w:rsid w:val="0047370E"/>
    <w:rsid w:val="00474D14"/>
    <w:rsid w:val="00475D68"/>
    <w:rsid w:val="00477437"/>
    <w:rsid w:val="004857C8"/>
    <w:rsid w:val="004971E1"/>
    <w:rsid w:val="00497336"/>
    <w:rsid w:val="004B0762"/>
    <w:rsid w:val="004B5BFF"/>
    <w:rsid w:val="004B7AE5"/>
    <w:rsid w:val="004C2545"/>
    <w:rsid w:val="004C3939"/>
    <w:rsid w:val="004C5CA3"/>
    <w:rsid w:val="004E5FD2"/>
    <w:rsid w:val="005075CA"/>
    <w:rsid w:val="00515553"/>
    <w:rsid w:val="00517785"/>
    <w:rsid w:val="00530B0E"/>
    <w:rsid w:val="00531488"/>
    <w:rsid w:val="00533B82"/>
    <w:rsid w:val="005436E0"/>
    <w:rsid w:val="00550887"/>
    <w:rsid w:val="00571016"/>
    <w:rsid w:val="0059507A"/>
    <w:rsid w:val="005B3D2C"/>
    <w:rsid w:val="005B524B"/>
    <w:rsid w:val="005E6CA2"/>
    <w:rsid w:val="005F47AB"/>
    <w:rsid w:val="00604839"/>
    <w:rsid w:val="00612426"/>
    <w:rsid w:val="006130B8"/>
    <w:rsid w:val="00620F43"/>
    <w:rsid w:val="006248A0"/>
    <w:rsid w:val="00630742"/>
    <w:rsid w:val="00632AF3"/>
    <w:rsid w:val="00643F48"/>
    <w:rsid w:val="0064476A"/>
    <w:rsid w:val="00653454"/>
    <w:rsid w:val="0065441F"/>
    <w:rsid w:val="00654C95"/>
    <w:rsid w:val="00657097"/>
    <w:rsid w:val="00663669"/>
    <w:rsid w:val="0066651A"/>
    <w:rsid w:val="0067101B"/>
    <w:rsid w:val="00690679"/>
    <w:rsid w:val="00696245"/>
    <w:rsid w:val="00696420"/>
    <w:rsid w:val="006A5504"/>
    <w:rsid w:val="006C2508"/>
    <w:rsid w:val="006C552F"/>
    <w:rsid w:val="006E5F84"/>
    <w:rsid w:val="006F2B19"/>
    <w:rsid w:val="006F7557"/>
    <w:rsid w:val="00702A7C"/>
    <w:rsid w:val="00714BB1"/>
    <w:rsid w:val="00716459"/>
    <w:rsid w:val="007238F4"/>
    <w:rsid w:val="00724AE9"/>
    <w:rsid w:val="007267FC"/>
    <w:rsid w:val="00727AAE"/>
    <w:rsid w:val="00735EE7"/>
    <w:rsid w:val="007366F0"/>
    <w:rsid w:val="0076725B"/>
    <w:rsid w:val="0076798B"/>
    <w:rsid w:val="00770D2E"/>
    <w:rsid w:val="00777429"/>
    <w:rsid w:val="007779B8"/>
    <w:rsid w:val="00782FB8"/>
    <w:rsid w:val="00791DF7"/>
    <w:rsid w:val="007B1F30"/>
    <w:rsid w:val="007B7E8A"/>
    <w:rsid w:val="007C0980"/>
    <w:rsid w:val="007C2B3F"/>
    <w:rsid w:val="007C73D5"/>
    <w:rsid w:val="007D091D"/>
    <w:rsid w:val="007E228E"/>
    <w:rsid w:val="007E3E2F"/>
    <w:rsid w:val="007F03C0"/>
    <w:rsid w:val="007F1EC5"/>
    <w:rsid w:val="007F3171"/>
    <w:rsid w:val="007F4A85"/>
    <w:rsid w:val="008048F8"/>
    <w:rsid w:val="00811A2D"/>
    <w:rsid w:val="00833842"/>
    <w:rsid w:val="008344A6"/>
    <w:rsid w:val="008401B6"/>
    <w:rsid w:val="0084047C"/>
    <w:rsid w:val="00842F3F"/>
    <w:rsid w:val="00844ADA"/>
    <w:rsid w:val="00846C19"/>
    <w:rsid w:val="00862181"/>
    <w:rsid w:val="00864BCE"/>
    <w:rsid w:val="008761E4"/>
    <w:rsid w:val="00887C2B"/>
    <w:rsid w:val="008A555A"/>
    <w:rsid w:val="008B2924"/>
    <w:rsid w:val="008B46B7"/>
    <w:rsid w:val="008B5903"/>
    <w:rsid w:val="008D07A1"/>
    <w:rsid w:val="008D6C13"/>
    <w:rsid w:val="008E0F20"/>
    <w:rsid w:val="008E1E68"/>
    <w:rsid w:val="008E3FDE"/>
    <w:rsid w:val="008E5A10"/>
    <w:rsid w:val="008E6281"/>
    <w:rsid w:val="008F0052"/>
    <w:rsid w:val="008F6526"/>
    <w:rsid w:val="008F76F4"/>
    <w:rsid w:val="00903357"/>
    <w:rsid w:val="00904047"/>
    <w:rsid w:val="00914C56"/>
    <w:rsid w:val="009153BD"/>
    <w:rsid w:val="00916240"/>
    <w:rsid w:val="00917EFB"/>
    <w:rsid w:val="00921FD0"/>
    <w:rsid w:val="00927107"/>
    <w:rsid w:val="00942332"/>
    <w:rsid w:val="00943F6C"/>
    <w:rsid w:val="009676B0"/>
    <w:rsid w:val="00985103"/>
    <w:rsid w:val="009875C0"/>
    <w:rsid w:val="009909CB"/>
    <w:rsid w:val="00990C0F"/>
    <w:rsid w:val="009952D9"/>
    <w:rsid w:val="009A105A"/>
    <w:rsid w:val="009B1898"/>
    <w:rsid w:val="009B2F56"/>
    <w:rsid w:val="009C2683"/>
    <w:rsid w:val="009C6772"/>
    <w:rsid w:val="009D24C6"/>
    <w:rsid w:val="009E04CB"/>
    <w:rsid w:val="009E313C"/>
    <w:rsid w:val="009F7BCE"/>
    <w:rsid w:val="00A0096F"/>
    <w:rsid w:val="00A00B91"/>
    <w:rsid w:val="00A161AF"/>
    <w:rsid w:val="00A20EF4"/>
    <w:rsid w:val="00A33FA5"/>
    <w:rsid w:val="00A35917"/>
    <w:rsid w:val="00A44AF1"/>
    <w:rsid w:val="00A44B08"/>
    <w:rsid w:val="00A63884"/>
    <w:rsid w:val="00A7095F"/>
    <w:rsid w:val="00A73CD9"/>
    <w:rsid w:val="00A912EB"/>
    <w:rsid w:val="00A94072"/>
    <w:rsid w:val="00A9614B"/>
    <w:rsid w:val="00AB2AEA"/>
    <w:rsid w:val="00AB3E37"/>
    <w:rsid w:val="00AB5413"/>
    <w:rsid w:val="00AB5D5C"/>
    <w:rsid w:val="00AC0C6D"/>
    <w:rsid w:val="00AC4239"/>
    <w:rsid w:val="00AC7091"/>
    <w:rsid w:val="00AD21B1"/>
    <w:rsid w:val="00AD47E9"/>
    <w:rsid w:val="00AD5A72"/>
    <w:rsid w:val="00AD7D01"/>
    <w:rsid w:val="00AF109A"/>
    <w:rsid w:val="00B03471"/>
    <w:rsid w:val="00B11F97"/>
    <w:rsid w:val="00B15797"/>
    <w:rsid w:val="00B23571"/>
    <w:rsid w:val="00B346B8"/>
    <w:rsid w:val="00B358CC"/>
    <w:rsid w:val="00B35983"/>
    <w:rsid w:val="00B36E2F"/>
    <w:rsid w:val="00B41F37"/>
    <w:rsid w:val="00B471CB"/>
    <w:rsid w:val="00B52189"/>
    <w:rsid w:val="00B66CCC"/>
    <w:rsid w:val="00B718DB"/>
    <w:rsid w:val="00B71F4E"/>
    <w:rsid w:val="00B72693"/>
    <w:rsid w:val="00B74F4C"/>
    <w:rsid w:val="00B84A52"/>
    <w:rsid w:val="00B86AD4"/>
    <w:rsid w:val="00B9386B"/>
    <w:rsid w:val="00BA3AD6"/>
    <w:rsid w:val="00BA3B33"/>
    <w:rsid w:val="00BB0A82"/>
    <w:rsid w:val="00BC73E0"/>
    <w:rsid w:val="00BE0389"/>
    <w:rsid w:val="00C1271C"/>
    <w:rsid w:val="00C23EB4"/>
    <w:rsid w:val="00C30D6D"/>
    <w:rsid w:val="00C374AB"/>
    <w:rsid w:val="00C375BC"/>
    <w:rsid w:val="00C463B5"/>
    <w:rsid w:val="00C52345"/>
    <w:rsid w:val="00C644BB"/>
    <w:rsid w:val="00C764AE"/>
    <w:rsid w:val="00CA64C9"/>
    <w:rsid w:val="00CB2E63"/>
    <w:rsid w:val="00CB3103"/>
    <w:rsid w:val="00CD5F4D"/>
    <w:rsid w:val="00CD65DA"/>
    <w:rsid w:val="00CE7B3F"/>
    <w:rsid w:val="00D03F91"/>
    <w:rsid w:val="00D0417F"/>
    <w:rsid w:val="00D1330E"/>
    <w:rsid w:val="00D163B2"/>
    <w:rsid w:val="00D163CF"/>
    <w:rsid w:val="00D21F7F"/>
    <w:rsid w:val="00D2299B"/>
    <w:rsid w:val="00D238AA"/>
    <w:rsid w:val="00D24ABE"/>
    <w:rsid w:val="00D27DD5"/>
    <w:rsid w:val="00D50B95"/>
    <w:rsid w:val="00D51244"/>
    <w:rsid w:val="00D6106D"/>
    <w:rsid w:val="00D655F2"/>
    <w:rsid w:val="00D6736F"/>
    <w:rsid w:val="00D752B6"/>
    <w:rsid w:val="00D8500C"/>
    <w:rsid w:val="00DC4DA7"/>
    <w:rsid w:val="00DF5281"/>
    <w:rsid w:val="00DF70F9"/>
    <w:rsid w:val="00DF7719"/>
    <w:rsid w:val="00E001C8"/>
    <w:rsid w:val="00E04C00"/>
    <w:rsid w:val="00E1323A"/>
    <w:rsid w:val="00E13D17"/>
    <w:rsid w:val="00E17D65"/>
    <w:rsid w:val="00E2244B"/>
    <w:rsid w:val="00E24D00"/>
    <w:rsid w:val="00E253CD"/>
    <w:rsid w:val="00E2648A"/>
    <w:rsid w:val="00E44225"/>
    <w:rsid w:val="00E7464B"/>
    <w:rsid w:val="00E8248D"/>
    <w:rsid w:val="00E90FF8"/>
    <w:rsid w:val="00EA412C"/>
    <w:rsid w:val="00EA501F"/>
    <w:rsid w:val="00EC73DA"/>
    <w:rsid w:val="00ED0D40"/>
    <w:rsid w:val="00ED2630"/>
    <w:rsid w:val="00ED393A"/>
    <w:rsid w:val="00ED4673"/>
    <w:rsid w:val="00EF597D"/>
    <w:rsid w:val="00EF6838"/>
    <w:rsid w:val="00F01011"/>
    <w:rsid w:val="00F12EF0"/>
    <w:rsid w:val="00F15AFA"/>
    <w:rsid w:val="00F2531F"/>
    <w:rsid w:val="00F2657D"/>
    <w:rsid w:val="00F301D2"/>
    <w:rsid w:val="00F41898"/>
    <w:rsid w:val="00F45100"/>
    <w:rsid w:val="00F574EA"/>
    <w:rsid w:val="00F85028"/>
    <w:rsid w:val="00F86731"/>
    <w:rsid w:val="00FA2DC7"/>
    <w:rsid w:val="00FB0734"/>
    <w:rsid w:val="00FB26F4"/>
    <w:rsid w:val="00FB38E3"/>
    <w:rsid w:val="00F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1959F"/>
  <w15:docId w15:val="{50F2B098-E385-4B8B-8C48-1D25E1F1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74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7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464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7464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92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277B"/>
  </w:style>
  <w:style w:type="paragraph" w:styleId="Voettekst">
    <w:name w:val="footer"/>
    <w:basedOn w:val="Standaard"/>
    <w:link w:val="VoettekstChar"/>
    <w:uiPriority w:val="99"/>
    <w:unhideWhenUsed/>
    <w:rsid w:val="00292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277B"/>
  </w:style>
  <w:style w:type="character" w:styleId="Hyperlink">
    <w:name w:val="Hyperlink"/>
    <w:basedOn w:val="Standaardalinea-lettertype"/>
    <w:uiPriority w:val="99"/>
    <w:unhideWhenUsed/>
    <w:rsid w:val="00072F0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2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.croese@quicknet.nl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F.C. Croese</dc:creator>
  <cp:lastModifiedBy>Paul Croese</cp:lastModifiedBy>
  <cp:revision>25</cp:revision>
  <cp:lastPrinted>2022-07-04T15:20:00Z</cp:lastPrinted>
  <dcterms:created xsi:type="dcterms:W3CDTF">2023-11-01T13:45:00Z</dcterms:created>
  <dcterms:modified xsi:type="dcterms:W3CDTF">2023-11-06T17:52:00Z</dcterms:modified>
</cp:coreProperties>
</file>